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34" w:rsidRDefault="00512F34" w:rsidP="00512F34">
      <w:pPr>
        <w:pStyle w:val="page-title"/>
        <w:spacing w:before="0" w:beforeAutospacing="0" w:after="0" w:afterAutospacing="0"/>
        <w:rPr>
          <w:rFonts w:ascii="Arial" w:hAnsi="Arial" w:cs="Arial"/>
          <w:b/>
          <w:bCs/>
          <w:caps/>
          <w:color w:val="FFFFFF"/>
          <w:sz w:val="50"/>
          <w:szCs w:val="50"/>
        </w:rPr>
      </w:pPr>
      <w:r>
        <w:rPr>
          <w:rFonts w:ascii="Arial" w:hAnsi="Arial" w:cs="Arial"/>
          <w:b/>
          <w:bCs/>
          <w:caps/>
          <w:color w:val="FFFFFF"/>
          <w:sz w:val="50"/>
          <w:szCs w:val="50"/>
        </w:rPr>
        <w:t>«ДНИ ЦВЕЛИ… В ДОЛИНЕ ЖИЗНИ…»</w:t>
      </w:r>
    </w:p>
    <w:p w:rsidR="00336694" w:rsidRDefault="00336694" w:rsidP="00512F34">
      <w:pPr>
        <w:pStyle w:val="zgl3"/>
        <w:spacing w:before="0" w:beforeAutospacing="0" w:after="167" w:afterAutospacing="0" w:line="469" w:lineRule="atLeast"/>
        <w:rPr>
          <w:rFonts w:ascii="Arial" w:hAnsi="Arial" w:cs="Arial"/>
          <w:b/>
          <w:bCs/>
          <w:color w:val="333333"/>
          <w:sz w:val="30"/>
          <w:szCs w:val="30"/>
        </w:rPr>
      </w:pPr>
    </w:p>
    <w:p w:rsidR="00336694" w:rsidRDefault="00336694" w:rsidP="00512F34">
      <w:pPr>
        <w:pStyle w:val="zgl3"/>
        <w:spacing w:before="0" w:beforeAutospacing="0" w:after="167" w:afterAutospacing="0" w:line="469" w:lineRule="atLeast"/>
        <w:rPr>
          <w:rFonts w:ascii="Arial" w:hAnsi="Arial" w:cs="Arial"/>
          <w:b/>
          <w:bCs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>Подъем 2017 № 6</w:t>
      </w:r>
    </w:p>
    <w:p w:rsidR="00512F34" w:rsidRDefault="00512F34" w:rsidP="00512F34">
      <w:pPr>
        <w:pStyle w:val="zgl3"/>
        <w:spacing w:before="0" w:beforeAutospacing="0" w:after="167" w:afterAutospacing="0" w:line="469" w:lineRule="atLeast"/>
        <w:rPr>
          <w:rFonts w:ascii="Arial" w:hAnsi="Arial" w:cs="Arial"/>
          <w:b/>
          <w:bCs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>АНТОН МАРИН, МАРИЯ МЕДВЕДЕВА</w:t>
      </w:r>
    </w:p>
    <w:p w:rsidR="00336694" w:rsidRDefault="00336694" w:rsidP="00512F34">
      <w:pPr>
        <w:pStyle w:val="italic"/>
        <w:spacing w:before="0" w:beforeAutospacing="0" w:after="301" w:afterAutospacing="0" w:line="469" w:lineRule="atLeast"/>
        <w:rPr>
          <w:rFonts w:ascii="Arial" w:hAnsi="Arial" w:cs="Arial"/>
          <w:i/>
          <w:iCs/>
          <w:color w:val="060606"/>
          <w:sz w:val="23"/>
          <w:szCs w:val="23"/>
        </w:rPr>
      </w:pPr>
      <w:r>
        <w:rPr>
          <w:rFonts w:ascii="Arial" w:hAnsi="Arial" w:cs="Arial"/>
          <w:i/>
          <w:iCs/>
          <w:color w:val="060606"/>
          <w:sz w:val="23"/>
          <w:szCs w:val="23"/>
        </w:rPr>
        <w:t>Дни цвели в долине жизни…</w:t>
      </w:r>
    </w:p>
    <w:p w:rsidR="00512F34" w:rsidRDefault="00512F34" w:rsidP="00512F34">
      <w:pPr>
        <w:pStyle w:val="italic"/>
        <w:spacing w:before="0" w:beforeAutospacing="0" w:after="301" w:afterAutospacing="0" w:line="469" w:lineRule="atLeast"/>
        <w:rPr>
          <w:rFonts w:ascii="Arial" w:hAnsi="Arial" w:cs="Arial"/>
          <w:i/>
          <w:iCs/>
          <w:color w:val="060606"/>
          <w:sz w:val="23"/>
          <w:szCs w:val="23"/>
        </w:rPr>
      </w:pPr>
      <w:r>
        <w:rPr>
          <w:rFonts w:ascii="Arial" w:hAnsi="Arial" w:cs="Arial"/>
          <w:i/>
          <w:iCs/>
          <w:color w:val="060606"/>
          <w:sz w:val="23"/>
          <w:szCs w:val="23"/>
        </w:rPr>
        <w:t>(Из истории дворянского рода Веневитиновых)</w:t>
      </w:r>
    </w:p>
    <w:p w:rsidR="00512F34" w:rsidRDefault="00512F34" w:rsidP="00512F34">
      <w:pPr>
        <w:pStyle w:val="a3"/>
        <w:spacing w:before="0" w:beforeAutospacing="0" w:after="301" w:afterAutospacing="0" w:line="469" w:lineRule="atLeast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Веневитиновы — известный дворянский род Воронежского края. Все его представители служили верой и правдой царю, обществу, своей родине. Служба ли в доблестной армии, гражданская ли служба, общественная ли деятельность, а может, и служение своей семье, своим идеалам всегда составляли смысл жизни этой семьи. Для каждого из них предмет служения был разным, но в том деле, которое считалось ими главным, они раскрылись как личности. К сожалению, не обо всех из них сохранились исчерпывающие биографии, много остается пробелов, а о ком-то история оставила всего несколько строк или упоминаний.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Мы постараемся показать вклад трех известных личностей рода Веневитиновых второй половины XVIII — середины XIX вв. В целом это важный период для нашей страны: от блистательного века Екатерины II до эпохи перемен Александра II. Вся эпоха просматривается через призму одной дворянской семьи, члены которой стали участниками многих ключевых событий этого времени. Кроме того, расцвет усадьбы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приходится именно на данный период, а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значит напрямую связан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с ее хозяевами и строителями.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4"/>
          <w:rFonts w:ascii="Arial" w:hAnsi="Arial" w:cs="Arial"/>
          <w:color w:val="060606"/>
          <w:sz w:val="23"/>
          <w:szCs w:val="23"/>
        </w:rPr>
        <w:t xml:space="preserve">Петр </w:t>
      </w:r>
      <w:proofErr w:type="spellStart"/>
      <w:r>
        <w:rPr>
          <w:rStyle w:val="a4"/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Style w:val="a4"/>
          <w:rFonts w:ascii="Arial" w:hAnsi="Arial" w:cs="Arial"/>
          <w:color w:val="060606"/>
          <w:sz w:val="23"/>
          <w:szCs w:val="23"/>
        </w:rPr>
        <w:t xml:space="preserve"> Веневитинов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4"/>
          <w:rFonts w:ascii="Arial" w:hAnsi="Arial" w:cs="Arial"/>
          <w:color w:val="060606"/>
          <w:sz w:val="23"/>
          <w:szCs w:val="23"/>
        </w:rPr>
        <w:t>(05.10.1738 — 19.12.1799)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 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 — один из известнейших представителей знатного дворянского рода, при нем произошли многочисленные изменения в имениях, принадлежавших семье, в частности, перестроен усадебный дом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построено здание в Русской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но особенно важно — при нем Веневитиновы были занесены в шестую часть Родословной книги российского дворянства. При этом биографические сведения о П.А. Веневитинове весьма отрывочны, основным источником служит дело на Дворянское достоинство Веневитиновых, другие же лишь немного дополняют известные факты биографии.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5 октября 1738 года у майора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его законной жены Анны Львовны (девичья фамилия неизвестна) в селе Вознесенском Болховского уезда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1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 (вероятно, место службы отца) родился их первенец — сын Петр, которому суждено было стать одним из наследников богатого состояния Веневитиновых. Сразу после рождения сына семья переехала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Животинское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имение. Его отцом был организован придел к сельской церкви в честь сыновей Петра, Ионы и Алексея. В иконостасе этого придела, выполненного в серебряной позлащенной ризе, имелась надпись: «Этот образ устроен здешним помещиком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Веневитиновым в благодарность Богу за дарование ему внука Петра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родившегося в 1738 году, октября 5-го дня»2.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1747 год в семье Веневитиновых стал трагическим: умер глава семьи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Антонович (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ок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1674–1747) и два его сына — Борис (?–1747)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(1709–1747). О причинах смерти доподлинных сообщений нет, что вызвало ряд предположений, но фактического обоснования ни одной из них пока нет.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В деле на Дворянское достоинство присутствует копия документа, датированного 12 октября 1747 года о наследовании недвижимого имущества.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«В Военную коллегию обратилась Анна Львовна, жена майора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Веневитинова да сын ее недоросль 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 том, что за прапрадедом Петровым Лаврентием Герасимовичем, прадедом Антоном Лаврентьевичем, дедом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Антоновичем,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за отцом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Фаддеевичем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имеется недвижимое имущество в Воронежском уезде в разных станах, селениях, деревнях и пустошах, а также четвертные владения — на все то есть в вотчинной коллегии и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в наказных книгах и по купчим от разных продавцов. В прошлом 1747 г. в разных месяцах не стало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Антоновича и его сыновей Бориса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Наследники, вдова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Анна Львовна, Петр с братьями Алексеем и Ионой, а также их сестра Анна, вдова Бориса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Агафья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Карниловна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с дочерьми Дарьей и Настасьей, вдова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Антоновича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Авдотья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Игнатьевна»3.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Землевладение Веневитиновых составляло 1946 четвертей с осьминою (973 десятины с осьминою). Из них 292 четверти (146 десятин) без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полуосьмины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было выделено вдове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Авдотье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Игнатьевне. А оставшаяся часть (1654 четверти с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полуосьминою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т.е. 827 десятин) досталась наследникам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Бориса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Вдове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Анне Львовне досталось 124 четверти (62 десятины), а 737 с четвертиною детям — Петру, Алексею, Ионе и Анне поровну (по 124 четверти, т.е. по 117 десятин). Вдова Бориса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разделила свою часть наследства с дочерьми Анастасией и Дарьей. Их доля наследства была такой же, как и доля наследников Анкиндина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4</w:t>
      </w:r>
      <w:proofErr w:type="gramEnd"/>
      <w:r>
        <w:rPr>
          <w:rFonts w:ascii="Arial" w:hAnsi="Arial" w:cs="Arial"/>
          <w:color w:val="060606"/>
          <w:sz w:val="23"/>
          <w:szCs w:val="23"/>
        </w:rPr>
        <w:t>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 момент составления его Петру было 9 лет, а в 16 лет он начал службу в лейб-гвардии Семеновском полку. Здесь же служил его младший брат Алексей (1746–17.02.1797). Через 10 лет после начала службы, в 1764 году, был пожалован в аудиторы того же полка, в 1765 году произведен в чин подпоручика, спустя три года, в 1768 году — в гвардии подпоручики, а спустя короткое время по состоянию здоровья уволен в отставку в звании секунд-майора. Принимал участие в Семилетней войне (1756–1763). «Во время продолжения службы поступал, как честному, послушному и храброму солдату и искусному офицеру надлежит»5.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После выхода в отставку 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занялся обустройством своих имений. Еще незадолго до окончания его службы, в 1767 году произошел окончательный раздел между владельцами поместий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6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. Центром усадеб, принадлежавших Петру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lastRenderedPageBreak/>
        <w:t>Анкиндиновичу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стали села Русская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а Алексею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Анкиндиновичу</w:t>
      </w:r>
      <w:proofErr w:type="spellEnd"/>
      <w:r>
        <w:rPr>
          <w:rFonts w:ascii="Arial" w:hAnsi="Arial" w:cs="Arial"/>
          <w:color w:val="060606"/>
          <w:sz w:val="23"/>
          <w:szCs w:val="23"/>
        </w:rPr>
        <w:t> — село Горожанка.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Но Петр впервые упоминается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живущим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только в 1788 году. Ранее, в 1770-х годах, его потомство рождалось в другой усадьбе — в Русской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(Благовещенском). Значит, вероятнее всего, там и поселился секунд-майор сразу после службы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7</w:t>
      </w:r>
      <w:proofErr w:type="gramEnd"/>
      <w:r>
        <w:rPr>
          <w:rFonts w:ascii="Arial" w:hAnsi="Arial" w:cs="Arial"/>
          <w:color w:val="060606"/>
          <w:sz w:val="23"/>
          <w:szCs w:val="23"/>
        </w:rPr>
        <w:t>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При Петре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 1773 году был построен усадебный дом и церковь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в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с. Русская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Церковь была освящена в честь Благовещения Пресвятой Богородицы, что дало селу второе название8.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Через несколько лет, в 1780 году,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завершается сооружение нового, но уже каменного храма: опять во имя Архистратига Михаила — на средства Анны Львовны Веневитиновой (во втором браке Лихаревой), матери Петра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9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. Церковь поставили с юго-восточной стороны от дома, на более удобном месте. Одновременно со строительством храма произошла перестройка усадебного дома, по окончании стройки его семья перебралась из Русской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Гвоздевки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возвратившись в свое более старое родовое гнездо и приблизившись к удобному Московскому тракту. В это время усадебный дом Веневитиновых преобразился, стал больше. А во внешнем оформлении чувствовалось веяние моды того времени — стиль барокко10.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Параллельно с обустройством своих имений в 1883-1785 годах 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занимался общественной деятельностью в качестве губернского предводителя дворянства11.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Петр Веневитинов связал свою судьбу с представительницей воронежского дворянского рода Лосевых — Евдокией (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Авдотьей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) Алексеевной (27.07.1744 или 1745–18.02.1793), дочери статского советника Алексея Семеновича Лосева12. Бог благословил их брак четырьмя сыновьями и двумя дочерьми: Алексей родился в 1771 г. в Москве, Василий — в Русской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 1775 г., Павел — очевидно, там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же (год неизвестен). И отец поэта Владимир Петрович (1777–1814)13, как точно зафиксировано в документах, появился на свет именно в Русской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 — 20 июля 1777 г.; крестили его там же в приусадебной церкви 22 июля14. Рано умерли Василий с Павлом и дочь Мария (3.08.1771–6.11.1796). Другой дочери, Елизавете (1770 — 1 августа 1793), в 1789 году качестве приданного отошла часть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(она вышла за Н.Г. Оленина, подробнее об этом ниже). Вполне очевидно, что двое оставшихся братьев, Алексей и Владимир, получили бы почти равноценное хорошее наследство —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Гвоздевку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Но опять случилось горе: Алексей (20.02.1771–6.05.1793) умер совсем молодым, и усадьба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Благовещенское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оказалась также во владении Владимира Петровича.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Веневитиновы были рачительными хозяевами. Евдокия (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Авдотья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) Алексеевна активно помогала мужу в хозяйственных делах. В частности занималась решением вопроса содержания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кормчества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В ГАВО хранится документ «Дело по прошению помещицы с. Благовещенского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Землянской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округи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Авдотьи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Алексеевны, дочери статского советника Лосева Алексея Семеновича и жены Веневитинова Петра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о наложении на ее крестьян штрафа за недосмотр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кормчества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однодворцев с. Русская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Воронежской округи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Щербининых</w:t>
      </w:r>
      <w:proofErr w:type="spellEnd"/>
      <w:r>
        <w:rPr>
          <w:rFonts w:ascii="Arial" w:hAnsi="Arial" w:cs="Arial"/>
          <w:color w:val="060606"/>
          <w:sz w:val="23"/>
          <w:szCs w:val="23"/>
        </w:rPr>
        <w:t>» (декабрь 1786 – январь 1787гг.)15 Документ свидетельствует о развитии винокурения в одной из усадеб Веневитиновых.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Как пишет П. Попов, в усадьбе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развивалось аналогичное производство: «Веневитиновы справедливо предпочли винокурение суконному производству. В то время помещики часто организовывали производство вина в лесной местности, дабы использовать не только продукты сельского хозяйства, но и дары болотистых урочищ — ягоды, травы. Вероятно, плотину у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ключа навели потому, что для заводского дела требовалось много воды»16.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Как уже было сказано выше, Елизавета Петровна, выйдя замуж за Никанора Григорьевича Оленина, в качестве приданого получила часть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На этом факте хочется остановиться подробнее. Ранее считалось, что именно с этого момента село и оказалось во владении Олениных. При этом возникала удивительная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загадка и путаница, на которую в частности обращает внимание историк-краевед П.А. Попов. По воспоминаниям П.И. Шереметева о захоронении в селе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первой супруги Никанора Григорьевича — Марии Николаевны (урожденной Давыдовой), она скончалась в Воронеже, там же была захоронена, а в 1890 году ее прах был перенесен в родовое имение его второй жены! Как пишет Шереметев: «Над могилой Марии была высечена обширная стихотворная эпитафия, в том числе такие строки убитого горем супруга: «Была! Но в мертвых днесь в сем месте почивает и жалоб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мужниных</w:t>
      </w:r>
      <w:proofErr w:type="gramEnd"/>
      <w:r>
        <w:rPr>
          <w:rFonts w:ascii="Arial" w:hAnsi="Arial" w:cs="Arial"/>
          <w:color w:val="060606"/>
          <w:sz w:val="23"/>
          <w:szCs w:val="23"/>
        </w:rPr>
        <w:t>, и слез не ощущает. Тебя, мой верный друг, любить не перестану. Никанор Оленин». Удивительная загадка, и до недавнего времени объяснения ей не было найдено17.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Но,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как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оказалось, есть очень простое объяснение и ключ в документе 1750 года — «Купчей на землю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Воронежского уезда между женой дворянина Акима Ивановича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Стерликова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(продавец) и князем Лукой Ив. Долгоруковым (покупатель)», который хранится в рукописном отделе РНБ.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2 апреля 1750 года Федора Романовна (жена Акима Ивановича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Стерликова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урожденная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Протопопова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) продала имение, доставшееся ей по наследству от отца Луке Ивановичу Долгорукову, его жене, детям и наследникам. Прежние владельцы: Павел Федосеевич Протопопов, Родион Павлович Протопопов, Роман Родионович Протопопов. Павлу Федосеевичу имение досталось по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челобитию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его за службу, «землями этими с давних времен завладел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Веневитинов», вероятно, пока служил. Нынешняя владелица продала землю за 50 рублей, но, как пишет Ф.Р.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Стерликова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Веневитиновы (вероятно, вдовы) пытаются доказать право на владение частью земель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однако это, по ее словам, теперь «не ее забота». В купчей были проставлены подписи свидетелей: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 — дьякон Родион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Чурбатов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Никон Семенович Артемьев,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Землянской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канцелярии капеллан,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г</w:t>
      </w:r>
      <w:proofErr w:type="gramEnd"/>
      <w:r>
        <w:rPr>
          <w:rFonts w:ascii="Arial" w:hAnsi="Arial" w:cs="Arial"/>
          <w:color w:val="060606"/>
          <w:sz w:val="23"/>
          <w:szCs w:val="23"/>
        </w:rPr>
        <w:t>. Землянска соборной Воскресенской церкви священник Тихон Александрович Мишин. А также указание на выплату всех необходимых пошлин18.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Другой документ второй четверти XVIII века (удостоверение, выданное на основании царского указа Н.М. Оленину на право владения имением и землей с.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lastRenderedPageBreak/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>) поясняет, что происходило с указанным землевладением в дальнейшем.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Село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перешло к Никанору Михайловичу Оленину после смерти его жены Марии Николаевны (урожденной Давыдовой). Ей же оно досталось при разделе наследства с сестрой Ириной в Московском нижнем суде. Ранее оно принадлежало их отцу Николаю Борисовичу Давыдову, а тот в свою очередь получил его в наследство от своего дяди Луки Ивановича Долгорукова. Лука Долгоруков приобрел имение у Ивана Васильевича Зиновьева.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Первым владельцем имения был лейб-гвардии сержант и корабельных дел мастер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Федосей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Скляев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после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смерти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которого имение досталось его дочери Наталье, жене Луки Ивановича Долгорукова, по купчей продавшей его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капитан-поручику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Ивану Васильевичу Зиновьеву, а тот в свою очередь в 1740-е годы продал имение Луке Долгорукову. А далее от Долгорукова перешло в наследство его племяннику Давыдову Николаю Борисовичу, тестю Оленина19.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Указаны владельцы земли в окрестностях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> — однодворцы и целый перечень фамилий. А также обозначено, что на территории усадьбы помимо пашни есть лес, луг и два постоялых двора20. Кроме того, обозначен усадебный дом, хозяйственные постройки, винный завод, два пруда, кирпичный завод, мельницы21.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Составлен подробный список крепостных крестьян и дворовых с.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(вероятно, список с ревизской сказки). А также указаны владельцы смежных селений — в частности д.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Моховатка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которая принадлежала Дарье Борисовне Волковой22, жене коллежского асессора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Федосея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Михайловича.23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Таким образом, Долгоруковы являлись «собирателями» большой части земель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; они в свое время перешли в собственность к семье Давыдовых, а посредством брака, в качестве приданого Марии Николаевны Давыдовой, достались во владение ее мужа Никанора Оленина. Тот в свою очередь после смерти первой жены женится на Елизавете Петровне Веневитиновой, и в качестве приданного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получает еще часть земель указанного села! Так окончательно происходит объединение в одно землевладение территории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И загадка захоронения Марии Николаевны в селе становится разгаданной. Но от этого ситуация не становится менее курьезной и одновременно трагичной. Первая и вторая жены Н. Оленина,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принеся ему богатые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животинновские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земли</w:t>
      </w:r>
      <w:proofErr w:type="gramEnd"/>
      <w:r>
        <w:rPr>
          <w:rFonts w:ascii="Arial" w:hAnsi="Arial" w:cs="Arial"/>
          <w:color w:val="060606"/>
          <w:sz w:val="23"/>
          <w:szCs w:val="23"/>
        </w:rPr>
        <w:t>, не смогли составить его семейное счастье. Обе они умерли, дожив лишь до 23 лет и не оставив после себя потомства.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О частной жизни Петра Веневитинова известно мало, один из эпизодов раскрывает письмо, обнаруженное среди сенаторских бумаг Г. Державина в отделе рукописей Пушкинского дома в Санкт-Петербурге (ИРЛИ РАН). Оно датировано 26 мая 1794 года, отправлено из Москвы Петром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Анкиндиновичем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Веневитиновым. Петр напоминает Гавриле Романовичу, что они познакомились с ним в доме Дмитрия Федоровича Хвощинского24 в Тамбове, где тот бывал со своей женой Екатериной Яковлевной25. «Осмеливаюсь просить о милости к племяннику Алексею Алексеевичу Веневитинову, который находится в Петербурге по делу о своем имении, часть земли которого было захвачено отставным подпоручиком Ильей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Шеншиным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»26. Были проведены межевания, но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Шеншин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никак не отступает от намерения завладеть землей. Петр просит оказать содействие Алексею и разобраться в указанном деле по справедливости. Имение находится на реке Хаве в Воронежском наместничестве и уезде — называется Дмитриевское. Степан Ефимович (коллежский асессор) и Илья Афанасьевич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Шеншины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утверждают, что они якобы приобрели эту земли в количестве 1500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дес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за 150 рублей. Но на самом деле они захватили земли в 1775 году. По словам Петра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было проведено межевание (1778 г.) «непорядочно». Веневитинов пытался оспорить межевание — «эти земли исстари принадлежали предкам моим», но проводивший межевание Леонтьев не принял это обстоятельство во внимание. В 1779 году было написано письмо в межевую канцелярию от имени Веневитинова — о присвоении земли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Шеншиными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под видом покупки. В качестве приложения свидетельские показания владельцев земли из Рождественской Хавы (помещиков и однодворцев). По решению Воронежского наместничества было решено провести очередное межевание, и поручено это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землемеру Аксютину. Высказана просьба оказать содействие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справедливому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межеванию27. Судя по тому, что Алексей Алексеевич и его потомки продолжали владеть указанными землями в дальнейшем, Гаврила Романович удовлетворил просьбу П.А. Веневитинова.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В период написания письма 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переживал личное горе: смерть дочери Елизаветы, сына Михаила и любимой супруги. Что его еще держало на земле, так это завершение важного дела жизни — составление документов для внесения семьи в Дворянскую родословную книгу.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21 апреля 1785 года Екатериной II была подписана «Жалованная грамота» о создании дворянских депутатских собраний. В ней содержалось предписание о составлении Дворянских родословных книг по губерниям.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Для доказательства дворянских прав грамотой введены, вместо старых родо</w:t>
      </w:r>
      <w:r>
        <w:rPr>
          <w:rFonts w:ascii="Arial" w:hAnsi="Arial" w:cs="Arial"/>
          <w:color w:val="060606"/>
          <w:sz w:val="23"/>
          <w:szCs w:val="23"/>
        </w:rPr>
        <w:softHyphen/>
        <w:t>словных книг, дворянские книги шести категорий для каждой губернии. В каждую часть вписывались дворянские роды определенной категории: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1-я часть — роды действительного дворянства, то есть дворяне, пожалованные в потомственное дворянское достоинство императорским дипломом, гербом и печатью. А также дворянство до 100 лет.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2-я часть — роды военного дворянства.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3-я часть — роды «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осьмикласнаго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дворянства» (т.е. за гражданскую службу).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4-я часть — иностранные роды, то есть иностранцы, приехавшие в Россию, уже имея дворянское достоинство.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5-я часть — титулами отличенные роды, то есть такие, которые имеют «…наследственно или по соизволению коронованной главы название или княжеское, или графское, или баронское, или иное».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6-я часть — древние благородные дворянские роды. «Древние благородные не иные суть, как те роды, коих доказательства дворянского достоинства за сто лет и выше восходят».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Составлялась родословная книга специальной комиссией Дворянского депутатского собрания, состоящей из уездных депутатов во главе с Губернским предводителем дворянства. Комиссия работала на основе алфавитных списков потомственных дворян, представленных Уездными предводителями дворянства, и рассматривала по каждому роду представленные доказательства, на основании которых принималось решение о внесении данного рода в определенную часть Родо</w:t>
      </w:r>
      <w:r>
        <w:rPr>
          <w:rFonts w:ascii="Arial" w:hAnsi="Arial" w:cs="Arial"/>
          <w:color w:val="060606"/>
          <w:sz w:val="23"/>
          <w:szCs w:val="23"/>
        </w:rPr>
        <w:softHyphen/>
        <w:t>словной книги. В Родословную книгу вносились только потомственные дворяне. Личные дворяне в Родословную книгу не вносились. На основании свидетельства — Дворянского депутатского собрания — выдавались паспортные книжки.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сумел предоставить сведения, подтвержденные источниками, о службе нескольких поколений Веневитиновых, начиная с Герасима, и направил свое прошение в феврале 1788 года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в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Дворянское депутатское собрание28. В ноябре того же года состоялось рассмотрение прошения. Неопровержимым доказательством на дворянское достоинство стало доказанное землевладение Веневитиновых, в том числе в предоставленных документах содержались сведения из челобитной его матери Анны Львовны, которая в свою очередь была составлена на основании писцовых книг разных лет29. Комиссия сочла предоставленные доказательства убедительными, и было принято решение о внесении Веневитиновых в 6-ю часть родословной книги российского дворянства.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Петр Веневитинов направил прошение в Дворянское депутатское собрание и Геральдическую контору Правительствующего Сената об утверждении герба Веневитиновых30. И уже практически перед смертью просителя герб был утвержден. В деле на Дворянское достоинство сохранилось его описание: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«Щит разделен перпендикулярно на две части, из коих правая горизонтально разрезанная на</w:t>
      </w:r>
      <w:r>
        <w:rPr>
          <w:rFonts w:ascii="Arial" w:hAnsi="Arial" w:cs="Arial"/>
          <w:color w:val="060606"/>
          <w:sz w:val="23"/>
          <w:szCs w:val="23"/>
        </w:rPr>
        <w:softHyphen/>
        <w:t xml:space="preserve">двое чертою, имеет голубое поле, в котором изображены вверху золотая Звезда и золотой полумесяц, а внизу серебряная Стрела, летящая диагонально к левому нижнему углу, </w:t>
      </w:r>
      <w:r>
        <w:rPr>
          <w:rFonts w:ascii="Arial" w:hAnsi="Arial" w:cs="Arial"/>
          <w:color w:val="060606"/>
          <w:sz w:val="23"/>
          <w:szCs w:val="23"/>
        </w:rPr>
        <w:lastRenderedPageBreak/>
        <w:t>и под оной на правой стороне положены три пушечных Ядра.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В левой части в красном поле виден до половины вылетающий черный Орел с распростертым Крылом.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Щит увенчан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дворянскими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шлемом и короной. Нашлемник: три страусовых пера. Намет на щите голубой и красный, подложенный золотом. Щит держат с правой стороны Единорог, а с левой Лев»31. Герб рода Веневитиновых внесен в часть 4 Общего гербовника дворянских родов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Российской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империи32.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19 декабря 1799 года на 62-м году жизни Петр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Анкиндинович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 скончался. Он оставил своему единственному наследнику — сыну Владимиру — образцовое хозяйство усадеб (около 10 тысяч десятин земли, примерно 4000 душ мужского пола), подробную родословную своих предков, доброе имя и репутацию. Сведения о Петре Веневитинове явно недостаточны, остается надеяться, что новые источники смогут пролить свет на различные события его жизни.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4"/>
          <w:rFonts w:ascii="Arial" w:hAnsi="Arial" w:cs="Arial"/>
          <w:color w:val="060606"/>
          <w:sz w:val="23"/>
          <w:szCs w:val="23"/>
        </w:rPr>
        <w:t>Владимир Петрович Веневитинов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4"/>
          <w:rFonts w:ascii="Arial" w:hAnsi="Arial" w:cs="Arial"/>
          <w:color w:val="060606"/>
          <w:sz w:val="23"/>
          <w:szCs w:val="23"/>
        </w:rPr>
        <w:t>(2.07.1777 — 11.03.1814)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Владимир Веневитинов, единственный наследник большого состояния, участник Отечественной войны 1812 года, один из строителей усадебного дома Веневитиновых и отец трех известных представителей рода. О Владимире Петровиче мало что известно. В данной статье предпринята попытка собрать воедино немногие сведения о нем из различных источников и литературы и по возможности обозначить направления дальнейших исследований.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Владимир Петрович Веневитинов родился 20 июля 1777 года в усадьбе своего отца в селе Русская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Гвоздевка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Землянского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уезда, крещен 22 июля в Благовещенской церкви того же села33. С начала 1790-х годов служил в Преображенском полку, службу нес исправно и доблестно. Такой вывод можно сделать по косвенным данным, сведениям о его наградах, по упоминанию в ряде документов начала XIX века как кавалера34. Дальнейшие исследования, основанные на документах, вероятно, смогут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пролить свет на этот аспект его биографии. Служба в гвардии требовала огромных затрат, помимо прочего создавала предпосылки для соблазнов. Как пишут А.Н. Акиньшин и О.Г.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Ласунский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 своей книге «Воронежское дворянство и лицах и судьбах», «подобно всем состоятельным гвардейцам, много кутил, жил на широкую ногу, случалось, проигрывал в карты огромные деньги, благо было что проигрывать. Вскоре, однако, влез в долги, ушел в отставку…»35 Доказательством этому служат документы, в которых отражены залоги имений Веневитиновых. В частности о залоге части села Благовещенского и деревни Ивановки,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доставшихся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ему по наследству от матери в 1794 году36. В какой-то степени это, наверное, повлияло на здоровье Петра Веневитинова, поведение сына могло спровоцировать его смерть, ведь он всю свою жизнь приумножал и усовершенствовал то, что досталось ему от предков. Владимир же тогда, при жизни отца, еще не мог по-настоящему оценить ценность того, чем владел. Это понимание пришло чуть позже.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И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несмотря на отдаленность своего жительства, он стремился усовершенствовать свои имения и занимался перестройкой уже существующих строений, в том числе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После выхода в отставку в чине прапорщика 18 апреля 1798 года Владимир Петрович женится на княжне Анне Николаевне </w:t>
      </w:r>
      <w:proofErr w:type="spellStart"/>
      <w:proofErr w:type="gramStart"/>
      <w:r>
        <w:rPr>
          <w:rFonts w:ascii="Arial" w:hAnsi="Arial" w:cs="Arial"/>
          <w:color w:val="060606"/>
          <w:sz w:val="23"/>
          <w:szCs w:val="23"/>
        </w:rPr>
        <w:t>Оболенской-Белой</w:t>
      </w:r>
      <w:proofErr w:type="spellEnd"/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(14.01.1782–24.09.1841). Она происходила из рода столбовых дворян, которые вели свое происхождение от Рюриковичей. Кроме того, мать Анны Николаевны, Матрена Семеновна Мусина-Пушкина, в замужестве княгиня Оболенская, была двоюродной бабушкой Александра Сергеевича Пушкина (тем самым через Анну Николаевну семья Веневитиновых породнилась с семьей поэта). Венчание проходило в церкви святого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Евпла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на Мясницкой улице в Москве. Указанный храм на долгие годы станет приходским для Веневитиновых, в частности в нем впоследствии, 9 февраля 1830 года, венчались дочь Владимира Петровича и Анны Николаевны — Софья и граф Георгий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Евграфович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Комаровский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И Владимир Петрович, и его жена Анна Николаевна время от времени навещали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другие деревни, которыми владели, но основное их жительство было в Москве. В 1803 году Владимир Петрович приобрел два дома в Мясницкой части </w:t>
      </w:r>
      <w:r>
        <w:rPr>
          <w:rFonts w:ascii="Arial" w:hAnsi="Arial" w:cs="Arial"/>
          <w:color w:val="060606"/>
          <w:sz w:val="23"/>
          <w:szCs w:val="23"/>
        </w:rPr>
        <w:lastRenderedPageBreak/>
        <w:t>Белого города, в Кривоколенном переулке №№ 242 и 243 (сейчас № 3 и 4)37. Судя по купчей, дома были приобретены со всеми дворовыми, каменными и деревянными строениями и садом38. Невольно возникает вопрос, а на какие средства? Вероятно, женитьба на Анне Николаевне несколько улучшила финансовое положение Владимира Петровича, к тому же семейная жизнь явно пошла ему на пользу, он начал становиться рачительным хозяином.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Дом № 4 находится на первом изгибе Кривоколенного переулка и представлял собой двухэтажный особняк, выполненный в стиле классицизма. Предположительно он был построен в самом начале 1760-х годов (хотя в его основании постройки более старые), так как этот участок в 1759 году купил доктор В.Я.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Гевитт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за 1500 рублей, а через пять лет он был приобретен графом М.Ф. Апраксиным уже за 7500 рублей. После Апраксина хозяйкой дома становится супруга генерал-майора М.Е.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Ласунского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 — Наталья Федоровна. В 1803 году дом покупает офицер Владимир Петрович Веневитинов, и его наследники владеют домом до 1839 года (он был продан Алексеем Веневитиновым купцу Федору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Гольцгауэру</w:t>
      </w:r>
      <w:proofErr w:type="spellEnd"/>
      <w:r>
        <w:rPr>
          <w:rFonts w:ascii="Arial" w:hAnsi="Arial" w:cs="Arial"/>
          <w:color w:val="060606"/>
          <w:sz w:val="23"/>
          <w:szCs w:val="23"/>
        </w:rPr>
        <w:t>).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Другой дом построен в конце XVIII века и тогда был двухэтажным, а угловая его часть, выходившая в переулок, имела зал с ротондой. В начале 1870 года Алексеем Владимировичем Веневитиновым он был продан владельцу соседнего имения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Ананову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который значительно перестраивает его.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У четы Веневитиновых родилось пятеро детей: Петр (06.04.1799–25.12.1812), Варвара (7.08.1804–?), Дмитрий (14.09.1805–15.03.1827), Алексей (2.12.1806–14.01.1872), Софья (13.08.1808–13.07.1877), двое из них (Петр и Варвара) умерли в раннем возрасте. Оставшиеся в живых прославили имя своей семьи в разных ипостасях: Дмитрий как поэт, мыслитель, философ, один из создателей «Общества любомудров», Алексей как государственный и общественный деятель, а Софья, выполнив свое главное предназначение, как жена и мать.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Дом Веневитиновых (№ 4, здесь семья проживала постоянно) был хлебосолен и приветлив. Супруга Владимира Петровича, Анна Николаевна, красавица, </w:t>
      </w:r>
      <w:r>
        <w:rPr>
          <w:rFonts w:ascii="Arial" w:hAnsi="Arial" w:cs="Arial"/>
          <w:color w:val="060606"/>
          <w:sz w:val="23"/>
          <w:szCs w:val="23"/>
        </w:rPr>
        <w:lastRenderedPageBreak/>
        <w:t>образованная и утонченная, была страстно увлечена театром, литературой и музыкой. Чудесный уютный особнячок вскоре превратился в светский салон, побывать в котором почитали за честь самые интеллектуальные, яркие люди того времени.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Что касается воронежских имений, то в этот период они превращаются в загородную летнюю резиденцию, куда семья приезжает для отдыха от городской суеты. Несмотря на то, что здесь семья не жила постоянно, хозяевам хотелось превратить это место в благоустроенный уголок, оазис. В начале XIX века была осуществлена перестройка усадебного дома в селе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Считается, что именно в этот период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исчез антресольный этаж и появились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боковые галереи с открытыми балконами. В литературе часто фигурировала важная, но загадочная деталь — некий мезонин дома, существовавший в XVIII веке, а затем исчезнувший. В одних случаях утверждается, что сын П.А. Веневитинова, отец поэта, Владимир Петрович, перестроил дом, ликвидировав мезонин выше двух этажей; в других — что мезонин находился над первым этажом и был превращен В.П. Веневитиновым в полноценный второй этаж. Но в основе всех предположений лежит находка архитектора Ю.В. Грачева, сделанная им при обследовании чердака, до</w:t>
      </w:r>
      <w:r>
        <w:rPr>
          <w:rFonts w:ascii="Arial" w:hAnsi="Arial" w:cs="Arial"/>
          <w:color w:val="060606"/>
          <w:sz w:val="23"/>
          <w:szCs w:val="23"/>
        </w:rPr>
        <w:softHyphen/>
        <w:t>словно — остатки «третьего антресольного этажа»39.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Кроме того, был разбит новый сад, о котором позже вспоминал Дмитрий. «Сады превратились в леса яблонь, вишневых и грушевых деревьев всяких сортов, одним словом, природа тут по-прежнему прекрасна, она одна оправдала мои ожидания, но совершенно не видно следов над нею работы и, говоря аллегорически, искусство заснуло в объятиях лени», — писал Дмитрий Веневитинов своей сестре Софье40.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1812 год стал годом испытаний для семьи Веневитиновых. Началась война. </w:t>
      </w:r>
      <w:r>
        <w:rPr>
          <w:rStyle w:val="a5"/>
          <w:rFonts w:ascii="Arial" w:hAnsi="Arial" w:cs="Arial"/>
          <w:color w:val="060606"/>
          <w:sz w:val="23"/>
          <w:szCs w:val="23"/>
        </w:rPr>
        <w:t>«Сердца, ум и глаза устремлены у всех на берега Двины. Только об этом и говорят»</w:t>
      </w:r>
      <w:r>
        <w:rPr>
          <w:rFonts w:ascii="Arial" w:hAnsi="Arial" w:cs="Arial"/>
          <w:color w:val="060606"/>
          <w:sz w:val="23"/>
          <w:szCs w:val="23"/>
        </w:rPr>
        <w:t xml:space="preserve">41. Переписка родственницы А.Волковой и В.И.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Ланской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из которой приведен этот отрывок, вводит в атмосферу первого военного лета 1812 года, когда ожидание вестей с Западного фронта ежедневно сменялось скорбью по утратам и новой надеждой. «Спокойствие покинуло наш милый город. Мы живем со дня на день, не </w:t>
      </w:r>
      <w:r>
        <w:rPr>
          <w:rFonts w:ascii="Arial" w:hAnsi="Arial" w:cs="Arial"/>
          <w:color w:val="060606"/>
          <w:sz w:val="23"/>
          <w:szCs w:val="23"/>
        </w:rPr>
        <w:lastRenderedPageBreak/>
        <w:t>зная, что ждет нас впереди. Нынче мы здесь, а завтра будем бог знает где…»42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В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середине августа </w:t>
      </w:r>
      <w:r>
        <w:rPr>
          <w:rStyle w:val="a5"/>
          <w:rFonts w:ascii="Arial" w:hAnsi="Arial" w:cs="Arial"/>
          <w:color w:val="060606"/>
          <w:sz w:val="23"/>
          <w:szCs w:val="23"/>
        </w:rPr>
        <w:t>«началось бегство египетское»:</w:t>
      </w:r>
      <w:r>
        <w:rPr>
          <w:rFonts w:ascii="Arial" w:hAnsi="Arial" w:cs="Arial"/>
          <w:color w:val="060606"/>
          <w:sz w:val="23"/>
          <w:szCs w:val="23"/>
        </w:rPr>
        <w:t> дворяне устремились из Москвы в Рязань, Воронеж, Ярославль, Нижний Новгород и другие города, ежедневно выезжало до 1000 карет. Лошадей не хватало.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Все же большинство жителей покинуло город лишь в самые последние дни, когда стало ясно, что воодушевление после Бородинской битвы — лишь счастливый миг, и русские войска отступают, и город будет отдан врагу. Утром 2 сентября русские полки прошли через Москву, а следом в пустые московские улицы влилась наполеоновская армия.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Семья Веневитиновых: отец Владимир Петрович и мать Анна Николаевна, урожденная княжна Оболенская, их дети — Петр, Дмитрий, Алексей и Софья — покинули свой московский дом и слились с потоком беженцев. Сначала они направились в усадьбу Оболенских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Миндюкино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что находилась невдалеке от Зарайска и принадлежала братьям Анны Николаевны — Николаю и Алексею Оболенским. Оба они принимали участие в войне с Наполеоном, имели ранения43.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 одном из справочников Владимир Петрович Веневитинов обозначен как участник войны 1812 года. Подтверждающих это документов не обнаружено. А среди воронежцев, участников войны 1812 года, его имя не значится44. Вероятно, он мог принимать участие в военных событиях еще до оставления Москвы. Этот вопрос требует детального изучения. Но, несомненно, он был причастен к тому грандиозному патриотическому подъему, который в 1812 году охватил все русское общество.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В это время в Москве полными хозяевами почувствовали себя солдаты и офицеры французской армии. В доме Веневитиновых находилась ставка французского генерал-лейтенанта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Нейвевиля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Neuveville</w:t>
      </w:r>
      <w:proofErr w:type="spellEnd"/>
      <w:r>
        <w:rPr>
          <w:rFonts w:ascii="Arial" w:hAnsi="Arial" w:cs="Arial"/>
          <w:color w:val="060606"/>
          <w:sz w:val="23"/>
          <w:szCs w:val="23"/>
        </w:rPr>
        <w:t>)45. Может, это и спасло дом от разграбления и уничтожения.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Веневитиновых, находившихся в селе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, постигла утрата: 25 декабря 1812 года в возрасте 13 лет скончался старший сын Владимира Петровича и Анны Николаевны — Петр. Его похоронили рядом с Архангельской церковью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lastRenderedPageBreak/>
        <w:t>Новоживотинного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Семья тяжело переживала это горе, находиться здесь было особенно трудно, и как только опасность миновала, в 1813 году Веневитиновы поспешили покинуть воронежские земли.46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Э</w:t>
      </w:r>
      <w:proofErr w:type="gramEnd"/>
      <w:r>
        <w:rPr>
          <w:rFonts w:ascii="Arial" w:hAnsi="Arial" w:cs="Arial"/>
          <w:color w:val="060606"/>
          <w:sz w:val="23"/>
          <w:szCs w:val="23"/>
        </w:rPr>
        <w:t>то было последнее посещение Владимиром Петровичем и Анной Николаевной своих воронежских усадеб.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Не успела семья оправиться от одной утраты, как обрушилась новая беда — 11 марта 1814 году скоропостижно скончался Владимир Петрович, отпевали его в Тихвинской церкви, что в Сущеве, а похоронили на кладбище Донского монастыря47. Жизнь его оказалась недолгой, как и у многих родственников. За свои годы он продолжил себя в детях, обустроил и перестроил усадебный дом 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посадил прекрасный сад. Достаточно ли этого для того, чтобы имя его помнили потомки и исследователи? Безусловно. В жизни ничего не проходит даром, и жизнь Владимира Веневитинова в том числе…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4"/>
          <w:rFonts w:ascii="Arial" w:hAnsi="Arial" w:cs="Arial"/>
          <w:color w:val="060606"/>
          <w:sz w:val="23"/>
          <w:szCs w:val="23"/>
        </w:rPr>
        <w:t>Алексей Владимирович Веневитинов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4"/>
          <w:rFonts w:ascii="Arial" w:hAnsi="Arial" w:cs="Arial"/>
          <w:color w:val="060606"/>
          <w:sz w:val="23"/>
          <w:szCs w:val="23"/>
        </w:rPr>
        <w:t>(2.12.1806 — 14.01.1872)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Алексей Владимирович Веневитинов — младший сын Владимира Петровича и Анны Николаевны Оболенской, известный государственный и общественный деятель XIX века. До недавнего времени о нем мало что было известно, он находился в тени рано ушедшего брата Дмитрия, а также своего сына Михаила. А между тем деятельность его была масштабна и значительна, в нем удивительным образом сочеталось творческое начало, хорошие организаторские способности и блестящие знания. Благодаря всему этому он смог достичь невероятных высот в карьере, в том числе занять важные придворные должности и максимально приблизиться к императорской фамилии, таким образом, спустя чуть больше 100 лет, после Антона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Веневитиновы вновь заявили о себе в масштабах всей страны…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Алексей Владимирович Веневитинов родился 2 декабря 1806 года в Москве, в доме своих родителей. 11 декабря его крестили в Архангельском приделе церкви Святого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lastRenderedPageBreak/>
        <w:t>Евпла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Восприемниками были старший брат Петр Владимирович Веневитинов и сестра бабушки Дарья Алексеевна Шатилова48.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Алексей, как и его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брат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Дмитрий, получил прекрасное домашнее образование, затем поступил вольнослушателем в Московский университет, стал «архивным юношей», и уже в феврале 1825 года, начав на службу в Московском архиве Министерства иностранных дел, стал членом Общества любомудров. Писал ли он стихи, статьи? Думается, что, скорее всего, да. Но будучи скромным человеком, он не показывал своих произведений друзьям, и лишь брат мог знать о них. С Дмитрием они были неразлучны и очень близки вплоть до осени 1826 года, когда тот покинул Москву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… В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это время состоялось «второе знакомство» с А.С. Пушкиным, который приходился им четвероюродным братом. Начало было положено критической статьей Дмитрия Веневитинова на первую песнь «Евгения Онегина». С Александром Сергеевичем Веневитиновых связывали не только дальние родственные связи, но и крепкие дружеские отношения. В сентябре и октябре 1826 года в доме Веневитиновых Пушкин читал «Бориса Годунова».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Последнее общее дело братьев — это журнал «Московский вестник». В октябре 1826 года было принято решение об его издании. 24 октября 1826 Пушкин и братья Веневитиновы отметили это событие на обеде у А.С. Хомякова. Журнал стал выходить с начала 1827 года под наблюдением коллективной редакции и под официальной ответственностью М.П. Погодина. Дмитрий Веневитинов стал его идейным вдохновителем, а Алексей — участником издания.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Смерть брата стала ударом для Алексея — ведь с самого детства они были продолжением друг друга, не просто братьями, а лучшими друзьями. Не случайно в одном из писем в конце декабря 1826 — начале января 1827 года Дмитрий пишет: «Обедаю за общим столом у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Andrieux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Там собираются говоруны и умники Петербурга. Я, разумеется, молчу, и нужно прибавить, что я стал очень молчалив, с тех пор, как тебя оставил»49.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Алексей Владимирович внес важную лепту в увековечение имени поэта Дмитрия Веневитинова, подготовке изданий его произведений. Имя его помнили в семье всегда, впоследствии старший сын Михаил дал второе рождение наследию своего дяди, на основании тех материалов, которые сохранил отец.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Сам же он выбрал не путь творчества, а путь служения обществу, своей стране. Работая с полной самоотдачей, Алексей Веневитинов быстро двигался по служебной лестнице.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Прослужив в архиве до 4 декабря 1829 года, Веневитинов переселился в Петербург, перейдя «для особых поручений» в Министерство внутренних дел; по этому поводу А.Я. Булгаков писал брату: «Из нашего Архива разбегаются все. Веневитинова, малого отличного, завербовал Закревский к себе, — вот и другая жемчужина, князь Мещерский тоже выходит»50. В 1831 году он произведен в титулярные советники и продолжил службу в Министерстве внутренних дел. В 1834 году становится коллежским асессором.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В 1834–1835 годах исполнил еще две командировки по продовольственным вопросам, а 22 мая 1836 года прикомандирован был к V Отделению собственной Его Величества канцелярии, к П.Д. Киселеву, по представлению которого в июне того же года был командирован для обследования государственных имуществ Курской губернии и, вернувшись, представил Киселеву донесение о поездке51.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По поводу последнего Пушкин в конце декабря 1836 года писал своему отцу (троюродному брату матери Веневитинова — Анны Николаевны)52: «Веневитинов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a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pr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Б</w:t>
      </w:r>
      <w:proofErr w:type="gramEnd"/>
      <w:r>
        <w:rPr>
          <w:rFonts w:ascii="Arial" w:hAnsi="Arial" w:cs="Arial"/>
          <w:color w:val="060606"/>
          <w:sz w:val="23"/>
          <w:szCs w:val="23"/>
        </w:rPr>
        <w:t>sentБ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son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rapport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sur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l’Бtat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du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gouvernement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de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Koursk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L’Empereur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en a </w:t>
      </w:r>
      <w:r>
        <w:rPr>
          <w:rFonts w:ascii="Arial" w:hAnsi="Arial" w:cs="Arial"/>
          <w:color w:val="060606"/>
          <w:sz w:val="23"/>
          <w:szCs w:val="23"/>
        </w:rPr>
        <w:t>Б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>t</w:t>
      </w:r>
      <w:r>
        <w:rPr>
          <w:rFonts w:ascii="Arial" w:hAnsi="Arial" w:cs="Arial"/>
          <w:color w:val="060606"/>
          <w:sz w:val="23"/>
          <w:szCs w:val="23"/>
        </w:rPr>
        <w:t>Б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frapp</w:t>
      </w:r>
      <w:proofErr w:type="spellEnd"/>
      <w:r>
        <w:rPr>
          <w:rFonts w:ascii="Arial" w:hAnsi="Arial" w:cs="Arial"/>
          <w:color w:val="060606"/>
          <w:sz w:val="23"/>
          <w:szCs w:val="23"/>
        </w:rPr>
        <w:t>Б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proofErr w:type="gram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et</w:t>
      </w:r>
      <w:proofErr w:type="gram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s’est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beaucoup inform</w:t>
      </w:r>
      <w:r>
        <w:rPr>
          <w:rFonts w:ascii="Arial" w:hAnsi="Arial" w:cs="Arial"/>
          <w:color w:val="060606"/>
          <w:sz w:val="23"/>
          <w:szCs w:val="23"/>
        </w:rPr>
        <w:t>Б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de </w:t>
      </w:r>
      <w:r>
        <w:rPr>
          <w:rFonts w:ascii="Arial" w:hAnsi="Arial" w:cs="Arial"/>
          <w:color w:val="060606"/>
          <w:sz w:val="23"/>
          <w:szCs w:val="23"/>
        </w:rPr>
        <w:t>Веневитинов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;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il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a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dit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r>
        <w:rPr>
          <w:rFonts w:ascii="Arial" w:hAnsi="Arial" w:cs="Arial"/>
          <w:color w:val="060606"/>
          <w:sz w:val="23"/>
          <w:szCs w:val="23"/>
        </w:rPr>
        <w:t>Ч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je ne sais pas qui: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faites-moi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faire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sa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connaissance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la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premi</w:t>
      </w:r>
      <w:proofErr w:type="spellEnd"/>
      <w:r>
        <w:rPr>
          <w:rFonts w:ascii="Arial" w:hAnsi="Arial" w:cs="Arial"/>
          <w:color w:val="060606"/>
          <w:sz w:val="23"/>
          <w:szCs w:val="23"/>
        </w:rPr>
        <w:t>Щ</w:t>
      </w:r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re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fois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que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nous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nous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</w:t>
      </w:r>
      <w:proofErr w:type="spellStart"/>
      <w:r w:rsidRPr="00C82A39">
        <w:rPr>
          <w:rFonts w:ascii="Arial" w:hAnsi="Arial" w:cs="Arial"/>
          <w:color w:val="060606"/>
          <w:sz w:val="23"/>
          <w:szCs w:val="23"/>
          <w:lang w:val="en-US"/>
        </w:rPr>
        <w:t>trouverons</w:t>
      </w:r>
      <w:proofErr w:type="spellEnd"/>
      <w:r w:rsidRPr="00C82A39">
        <w:rPr>
          <w:rFonts w:ascii="Arial" w:hAnsi="Arial" w:cs="Arial"/>
          <w:color w:val="060606"/>
          <w:sz w:val="23"/>
          <w:szCs w:val="23"/>
          <w:lang w:val="en-US"/>
        </w:rPr>
        <w:t xml:space="preserve"> ensemble.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Voil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Ч</w:t>
      </w:r>
      <w:proofErr w:type="spellEnd"/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une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carriЩre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faite</w:t>
      </w:r>
      <w:proofErr w:type="spellEnd"/>
      <w:r>
        <w:rPr>
          <w:rFonts w:ascii="Arial" w:hAnsi="Arial" w:cs="Arial"/>
          <w:color w:val="060606"/>
          <w:sz w:val="23"/>
          <w:szCs w:val="23"/>
        </w:rPr>
        <w:t>»53.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Карьера была стремительной: в 1836 году Алексей был пожалован в надворные советники, служба продолжалась сначала в Межевой комиссии, затем в комиссии кадастра, он занимался вопросами межевания земли и земскими повинностями, в 1842 году произведен в статские советники, в 1846-м — в действительные статские советники. В июне 1850 года назначен членом Совета Министерства внутренних дел, </w:t>
      </w:r>
      <w:r>
        <w:rPr>
          <w:rFonts w:ascii="Arial" w:hAnsi="Arial" w:cs="Arial"/>
          <w:color w:val="060606"/>
          <w:sz w:val="23"/>
          <w:szCs w:val="23"/>
        </w:rPr>
        <w:lastRenderedPageBreak/>
        <w:t>в 1853-м назначен товарищем министра уделов, в апреле 1854-го произведен в тайные советники и стал сенатором. В конце ноября 1856 года назначен к присутствию в I Отделении III Департамента Правительствующего сената, а ровно через год — к присутствию в Департаменте герольдии сената.54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П</w:t>
      </w:r>
      <w:proofErr w:type="gramEnd"/>
      <w:r>
        <w:rPr>
          <w:rFonts w:ascii="Arial" w:hAnsi="Arial" w:cs="Arial"/>
          <w:color w:val="060606"/>
          <w:sz w:val="23"/>
          <w:szCs w:val="23"/>
        </w:rPr>
        <w:t>рисутствуя в разных Департаментах Сената, он в 1866 году получил звание обер-шенка55.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Успешно складывалась и придворная карьера Алексея Владимировича. 10 августа 1842 года он пожалован в камергеры двора Его Императорского Величества, а в 1856 году — в гофмейстеры56. При дворе Алексей встретил и свою судьбу — фрейлину императрицы —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Аполлинарию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Михайловну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Виельгорскую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13 февраля 1843 года в Петербурге состоялась свадьба Алексея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Аполлинарии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Вот как описывал свадьбу французский художник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Орас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Верне</w:t>
      </w:r>
      <w:proofErr w:type="gramEnd"/>
      <w:r>
        <w:rPr>
          <w:rFonts w:ascii="Arial" w:hAnsi="Arial" w:cs="Arial"/>
          <w:color w:val="060606"/>
          <w:sz w:val="23"/>
          <w:szCs w:val="23"/>
        </w:rPr>
        <w:t>: «Вся церемония продолжалась один час. После благословения все общество перешло в апартаменты, где каждому подали по большому бокалу шампанского. И мужчины, и женщины должны были выпить вино до дна. По обычаю, для счастливого супружества надобно опорожнить не менее двух бутылок. После сего император, исполнявший роль посаженого отца, поехал с иконами вперед, к дому новобрачных, а за ним последовал и весь кортеж. Государь уже ждал молодых у дверей, и они, прежде чем войти, простерлись перед ним ниц. Затем опять подали шампанское, и все раздавали кульки с конфетами, мороженым и проч. Вот в чем, собственно, и состояла свадебная церемония»57.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25 февраля 1844 года у молодой пары родился первенец Михаил, крестили его в соборе Зимнего дворца 4 марта 1844 года. Восприемниками стали ее Императорское высочество Великая княгиня Мария Николаевна и почетный опекун, гофмейстер, тайный советник Михаил Юрьевич Виельгорский58.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Мария Николаевна 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Аполлинария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Михайловна были дружны еще с ранней юности. Возможно, это в какой-то степени повлияло на последующее обстоятельство, которое еще больше сблизило Веневитиновых с императорским домом. В 1852 году, когда Великая княгиня Мария Николаевна (в замужестве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Лейхтенбергская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) овдовела, </w:t>
      </w:r>
      <w:r>
        <w:rPr>
          <w:rFonts w:ascii="Arial" w:hAnsi="Arial" w:cs="Arial"/>
          <w:color w:val="060606"/>
          <w:sz w:val="23"/>
          <w:szCs w:val="23"/>
        </w:rPr>
        <w:lastRenderedPageBreak/>
        <w:t>Алексей Владимирович Веневитинов Высочайшим указом был назначен членом учрежденной Комиссии об опеке над семью детьми Ее Императорского высочества.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За время службы Алексей Владимирович получил следующие награды: ордена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 С</w:t>
      </w:r>
      <w:proofErr w:type="gramEnd"/>
      <w:r>
        <w:rPr>
          <w:rFonts w:ascii="Arial" w:hAnsi="Arial" w:cs="Arial"/>
          <w:color w:val="060606"/>
          <w:sz w:val="23"/>
          <w:szCs w:val="23"/>
        </w:rPr>
        <w:t>в. Владимира IV степени, Св. Станислава I степени, Св. Анны I степени, украшенный императорской короной, Св. Михаила Большого креста, медаль в память войны 1853–1856 гг., знаки отличия беспорочной службы за 15, 20, 25 лет, а также пожалован бриллиантовой табакеркой с портретом Его Императорского Величества.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Помимо политической и придворной службы, Алексей Веневитинов проявлял активность и в общественной деятельности: являлся почетным опекуном, управлял Родовспомогательными заведениями и Санкт-Петербургской сохраненною казною и сберегательною кассою59.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 1861 году Веневитинов был одним из распорядителей праздника в честь пятидесятилетия литературной деятельности кн. П.А. Вяземского60, состоял членом Комитета Общества Поощрения Художеств61 и членом Литературного Фонда (с апреля 1868 г.) и умел группировать в своем доме представителей литературы и искусства, которые ежедневно собирались у него в кабинете. Довольно красочное описание дома А.В. и А.М. Веневитиновых конца 50–60-х годов дано в «Воспоминаниях» К.Ф. Головина62.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Алексей Веневитинов принимал участие в разработке крестьянской реформы — в ГАРФ сохранилась Записка с замечаниями на проект Редакционной комиссии по крестьянской реформе (на немецком языке), датированная 10 декабря 1860 го</w:t>
      </w:r>
      <w:r>
        <w:rPr>
          <w:rFonts w:ascii="Arial" w:hAnsi="Arial" w:cs="Arial"/>
          <w:color w:val="060606"/>
          <w:sz w:val="23"/>
          <w:szCs w:val="23"/>
        </w:rPr>
        <w:softHyphen/>
        <w:t>да63.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А также состоял в комиссии по делу опеки по строительству храма Христа Спасителя — что явствует из его переписки с Г.В. Есиповым64. Совещания проходили в СПб на Фонтанке, в доме гр. В.Ф. Клеймо. По письмам мы узнаем даты двух совещаний: 24 января 1854 г., 18 августа 1854 г. Позже А.В. Веневитинов и Г.В. Есипов поддерживали переписку уже не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по долгу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службы, а дружески. В частности А.Веневитинов выступал цензором произведения о Меншикове.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Помимо столичных забот и занятий А.В. Веневитинов участвовал и в общественной жизни Воронежской губернии. В частности он являлся учредителем губерн</w:t>
      </w:r>
      <w:r>
        <w:rPr>
          <w:rFonts w:ascii="Arial" w:hAnsi="Arial" w:cs="Arial"/>
          <w:color w:val="060606"/>
          <w:sz w:val="23"/>
          <w:szCs w:val="23"/>
        </w:rPr>
        <w:softHyphen/>
        <w:t>ской библиотеки в 1864 году. Также участвовал он и в важных событиях других регионов, например, в установке памятника Карамзину в Симбирске в 1830 г. И даже являлся почетным мировым судьей в Саратовской губернии.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Остается лишь удивляться, как на всю эту масштабную деятельность у А.В. Веневитинова хватало времени! При этом не чуждо ему было и творчество.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С юных лет, вращаясь в кругу лучших представителей московской интеллигенции, литераторов и ученых, Веневитинов воспринял на себя часть тех симпатий, которые у всех вызывал его столь безвременно умерший брат-поэт.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Он был знаком, близок и дружен с Вяземским, кн. В. Одоевским, кн. З. Волконской, Погодиным, Н.Мельгуновым, Языковым, Хомяковым,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Шевыревым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И.Киреевским, Кошелевым, Жуковским, А.И. Тургеневым, Плетневым, Гоголем, Тютчевым и т.д. и т.п., был близок к редакции «Московского Вестника», а позже — «Московского Наблюдателя».</w:t>
      </w:r>
      <w:proofErr w:type="gramEnd"/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Из переписки с Погодиным ясно видна роль А.Веневитинова в издании некоторых его произведений, например, «Статистики» в 1831 году. Об этом упоминается в переписке М.П. Погодина65. А также в книге Н.П.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Барсукова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«Жизнь и труды М.П. Погодина»66. Близко Алексей продолжал общаться и с Пушкиным. 26 декабря 1826 года Алексей Веневитинов и Александр Пушкин побывали на салоне З.А. Волконской, где состоялся прощальный вечер с уезжающей в Сибирь М.Н. Волконской. (Об этом Алексей написал в своем дневнике, который позже был издан в журнале «Русская старина» его сыном М.А. Веневитиновым.) В примечании указано: «Этот рассказ был записан участником вечера, лицом, довольно близким к княгине З.А. Волконской, и, без сомнения, под живым впечатлением вечера. Это, вероятно, страницы из дневника, несколько листов разорваны на клочки — а М.А. Веневитиновым собраны и восстановлены67.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Сам А.В. Веневитинов сохранил рукопись В.А. Поленова «Об отправлении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Брауншвейхской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фамилии из России», она была напечатана в сокращении в </w:t>
      </w:r>
      <w:r>
        <w:rPr>
          <w:rFonts w:ascii="Arial" w:hAnsi="Arial" w:cs="Arial"/>
          <w:color w:val="060606"/>
          <w:sz w:val="23"/>
          <w:szCs w:val="23"/>
        </w:rPr>
        <w:lastRenderedPageBreak/>
        <w:t xml:space="preserve">1837 году. Ценность рукописи заключается в том, что в ней помещены силуэты представителей династии, сделанные Карлом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Бошняковым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; кроме того, здесь содержится больше материалов в сравнении с печатной версией. Рукопись «изящно переписанная,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золотообразная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… очевидно, подносной экземпляр…» Обнаружен документ был М.А. Веневитиновым в архиве своего покойного отца68. Будучи свидетелем многих важных событий, Алексей Веневитинов записывал их. Но при жизни ничего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из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написанного им не было опубликовано. То ли Алексей не хотел вольно или невольно сравнения с братом, то ли написанное им могло повредить карьере.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Алексей Веневитинов известен также как художник-любитель. В 1850-е годы он создал серию рисунков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с видами усадьбы и села того времени. На них изображена Архангельская церковь, кузня на речном берегу, мост через Дон на деревянных сваях, въездные ворота в усадьбу. Рисунки выполнены в наивной манере непрофессионала. Но при этом представляют историческую ценность для исследования и реконструкции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усадьбы Веневитиновых в середине XIX века. Например, изображенный им Архангельский храм позже был реконструирован, поэтому рисунок вдвойне ценен, так как запечатлел несохранившуюся архитектуру церкви69.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Помимо карьеры и общественной жизни, хорошо также складывалась у него и семейная жизнь. Многие, знавшие супругов Веневитиновых, отмечали, что они были счастливы в браке.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Аполлинария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стала ему не только хорошей женой, но верной подругой, помощницей во всей его деятельности и способствовала карьере мужа, создавая надежный тыл.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proofErr w:type="spellStart"/>
      <w:r>
        <w:rPr>
          <w:rFonts w:ascii="Arial" w:hAnsi="Arial" w:cs="Arial"/>
          <w:color w:val="060606"/>
          <w:sz w:val="23"/>
          <w:szCs w:val="23"/>
        </w:rPr>
        <w:t>Аполлинария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Михайловна (15.10.1818–04.09.1884) происходила из рода графов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Виельгорских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. Ее отец — граф Михаил Юрьевич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 — русский музыкальный деятель и композитор-любитель польского происхождения. Женитьба на А.М.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Виельгорской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упрочила положение А.В. Веневитинова при дворе и ввела его в музыкальное общество Петербурга. После свадьбы молодые поселились в доме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Виельгорских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на Михайловской площади. По интересному стечению обстоятель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ств </w:t>
      </w:r>
      <w:r>
        <w:rPr>
          <w:rFonts w:ascii="Arial" w:hAnsi="Arial" w:cs="Arial"/>
          <w:color w:val="060606"/>
          <w:sz w:val="23"/>
          <w:szCs w:val="23"/>
        </w:rPr>
        <w:lastRenderedPageBreak/>
        <w:t>вс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е дочери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Виельгорских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после выхода замуж продолжали жить со своими семействами в родительском доме, поэтому дом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Виельгорских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прозвали «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Ноевым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ковчегом». В 1844 году Михаил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Виельгорский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с братом Матвеем стали владельцами дома на углу Итальянской улицы. В этом доме впоследствии жили Алексей,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Апполинария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их дети. У них родились три сына и дочь: Михаил (25.02.1844–14.09.1901), Владимир (06.04.1846–30.07.1885), Сергей (30.06.1853–21.09.1873), Мария (15.08.1850–26.09.1900)70.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Если перефразировать А.П. Чехова, то про Алексея Владимировича Веневитинова можно сказать, что в нем было все прекрасно: его мысли, дела, человеческие и нравственные качества и хозяйственность. Бывая часто в служебных командировках, он наведывался в свои воронежские усадьбы. Даже на расстоянии его крепкая хозяйская рука ощущалась во всем.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Первый опыт в управлении он приобрел, побывав вместе с братом Дмитрием в принадлежащих им владениях в августе-сентябре 1824 года. Воронежское хозяйство А. Веневитинов получил в весьма расстроенном состоянии. С одной стороны, часть принадлежавших ему имений находилась в залоге еще с 90-х годов XVIII века, в 1824, 1826, 1828, 1838 годах были составлены свидетельства на имения, в которых были прописаны прежние залоги71.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Предпринимал он попытки увеличить землевладение своей семьи за счет покупки в окрестностях села Староживотинного72. Также были проведены межевания земли с соседними владениями — например, в 1841 году произошло размежевание дач сел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Староживотинное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 Новоживотинное73.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При нем была построена в 1843 году новая больница для крестьян, а также новый флигель, в дополнение к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существующим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. С середины 1840-х годов имение начинает преображаться, здесь в летний период гостят сыновья хозяина — Владимир и Михаил, которые, исполняя волю своего батюшки, приводят в порядок дела имения, упражняясь в своих хозяйственных способностях. Современный вид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lastRenderedPageBreak/>
        <w:t>Новоживотинского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имения — это результат совместной деятельности отца и сыновей. Со временем их имения превратились в крепкую хозяйственную экономию.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Все это ярко свидетельствует о разносторонности личности А.В. Веневитинова. К примеру, жизнь его брата, по словам друзей, была организована</w:t>
      </w:r>
      <w:r>
        <w:rPr>
          <w:rStyle w:val="a5"/>
          <w:rFonts w:ascii="Arial" w:hAnsi="Arial" w:cs="Arial"/>
          <w:color w:val="060606"/>
          <w:sz w:val="23"/>
          <w:szCs w:val="23"/>
        </w:rPr>
        <w:t>, «как произведение поэтическое»:</w:t>
      </w:r>
      <w:r>
        <w:rPr>
          <w:rFonts w:ascii="Arial" w:hAnsi="Arial" w:cs="Arial"/>
          <w:color w:val="060606"/>
          <w:sz w:val="23"/>
          <w:szCs w:val="23"/>
        </w:rPr>
        <w:t> он явился идеальным воплощением образа Поэта и сумел достичь этого идеала и в жизни, и в творчестве; М. Лермонтов, потрясенный ранней смертью Веневитинова, напишет «Эпитафию» с гипотетическими финальными строчками — «Он умер. Здесь его могила. Он не был создан для людей…»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А вот Алексей, напротив, был создан для людей и при жизни был уважаемым, авторитетным человеком. М. Погодин писал о Д. Веневитинове: «У Веневитинова теперь план… служить, выслуживаться, быть загадкой. Чтобы, наконец, выслужившись, занять значительное место и иметь значительный круг действий». Такие мысли посещали не только Дмитрия, но и других «архивных юношей», и в полной мере были воплощены А. Веневитиновым. В нем сочеталось творческое начало, хорошие организаторские способности, исполнительность и человечность.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* * *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Итак, трое известных представителей рода Веневитиновых, о которых шла речь, очень разные люди, но деятельность каждого из них значительна не только в масштабах своей семьи. Через их биографии можно проследить важные исторические события эпохи, они принимали участие во многих из них. Долг и честь всегда были для них на первом месте, может, поэтому их имена помнят до сих пор, а достижения ценят.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 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060606"/>
          <w:sz w:val="23"/>
          <w:szCs w:val="23"/>
        </w:rPr>
        <w:t>СНОСКИ И ПРИМЕЧАНИЯ:</w:t>
      </w:r>
    </w:p>
    <w:p w:rsidR="00512F34" w:rsidRDefault="00512F34" w:rsidP="00C82A39">
      <w:pPr>
        <w:pStyle w:val="a3"/>
        <w:spacing w:before="0" w:beforeAutospacing="0" w:after="0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060606"/>
          <w:sz w:val="23"/>
          <w:szCs w:val="23"/>
        </w:rPr>
        <w:lastRenderedPageBreak/>
        <w:t> 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Руммель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В.В., Голубцов В.В. Родословный сборник русских дворянских фамилий — т.1. — СПб: издания А.С. Суворина, 1886. С. 174.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2 Описание села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Новоживотинного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// Воронежские Епархиальные Ведомости, № 3 за 1871 год. Неофициальная часть. — С. 100–101.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 ГАВО, ф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.И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29. Оп 125. Д. 30. Л. 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Т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ам же,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лл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7–8 об.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Т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ам же,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лл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9-11.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 ГАВО, ф. И-167. Оп. 1. Д. 3419. Л. 1–2.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7 ГАВО ф. И-29. Оп. 125. Д. 30. Л. 24, 90.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8 [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Самбикин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Д.И.] Указатель храмовых празднеств в Воронежской епархии. — Воронеж, 1885. —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Вып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3. С. 67–68.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9 [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Самбикин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Д.И.] Указатель храмовых празднеств в Воронежской епархии. — Воронеж, 1884. —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Вып</w:t>
      </w:r>
      <w:proofErr w:type="spellEnd"/>
      <w:r>
        <w:rPr>
          <w:rFonts w:ascii="Arial" w:hAnsi="Arial" w:cs="Arial"/>
          <w:color w:val="060606"/>
          <w:sz w:val="23"/>
          <w:szCs w:val="23"/>
        </w:rPr>
        <w:t>. 1. С. 237–238.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10 Попов П.А, Виноградова Е.А. Усадьбы Веневитиновых // Русские провинциальные усадьбы XVIII — начала XX века. — Издание 2-е, переработанное и дополненное. — Воронеж: Центр духовного возрождения Черноземного края, 2011. С. 86–88.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11 Степанов В.П. Русское служилое дворянство 2-й пол. XVIII в. СПб: Академический проект, 2000. С. 80–85.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12 ГАВО, ф. И-29. Оп. 125. Д. 30. Л.14.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13 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Руммель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В.В., Голубцов В.В. Родословный сборник русских дворянских фамилий — т.1. СПб: издания А.С. Суворина , 1886. С. 174.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14 ГАВО, ф. И-29. Оп. 125. Д. 30. Л. 90.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15 ГАВО, ф. И. 256 оп. 1 д. 131 Л. 1–2.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16 Попов П.А, Виноградова Е.А. Указ. Соч. — С.79.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17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И</w:t>
      </w:r>
      <w:proofErr w:type="gramEnd"/>
      <w:r>
        <w:rPr>
          <w:rFonts w:ascii="Arial" w:hAnsi="Arial" w:cs="Arial"/>
          <w:color w:val="060606"/>
          <w:sz w:val="23"/>
          <w:szCs w:val="23"/>
        </w:rPr>
        <w:t>з путевых записок П.С. Шереметева / Публикация и предисловие Н.К. Квятковской и Е.П. Корчагиной  // Подъём. — 1992. — № 11–12. С. 232.; Попов П.А., Виноградова Е.А. Указ. Соч. — С. 79.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18 РНБ, ф. 542, № 868. Л. 1–2.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19 РНБ, ф.542, № 870. Л. 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20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Т</w:t>
      </w:r>
      <w:proofErr w:type="gramEnd"/>
      <w:r>
        <w:rPr>
          <w:rFonts w:ascii="Arial" w:hAnsi="Arial" w:cs="Arial"/>
          <w:color w:val="060606"/>
          <w:sz w:val="23"/>
          <w:szCs w:val="23"/>
        </w:rPr>
        <w:t>ам же, л. 1 об — 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21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Т</w:t>
      </w:r>
      <w:proofErr w:type="gramEnd"/>
      <w:r>
        <w:rPr>
          <w:rFonts w:ascii="Arial" w:hAnsi="Arial" w:cs="Arial"/>
          <w:color w:val="060606"/>
          <w:sz w:val="23"/>
          <w:szCs w:val="23"/>
        </w:rPr>
        <w:t>ам же, л. 2 об.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22 Дарья Борисовна Волкова, урожденная Веневитинова — дочь Бориса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Фаддеевича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Веневитинова,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Моховатка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досталась ей в приданое.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23 РНБ, ф.542. Л. 2 об — 4 об.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24 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Хвощинский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Д.Ф., прокурор Тамбовской губернии.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25 Вероятно, встреча произошла в 1786–1788 гг., в период, когда Г.Р. Державин был наместником в Тамбове.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26 ИРЛИ РАН, ф. 96. Оп 7. Д. 9. Л. 324.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27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Т</w:t>
      </w:r>
      <w:proofErr w:type="gramEnd"/>
      <w:r>
        <w:rPr>
          <w:rFonts w:ascii="Arial" w:hAnsi="Arial" w:cs="Arial"/>
          <w:color w:val="060606"/>
          <w:sz w:val="23"/>
          <w:szCs w:val="23"/>
        </w:rPr>
        <w:t>ам же, лл.325–326.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28 ГАВО, ф. И 29. Оп. 125. Д. 30. Л.12–13.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29 ГАВО, ф. И 29. Оп. 125. Д. 30. Л. 15–22 об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., </w:t>
      </w:r>
      <w:proofErr w:type="gramEnd"/>
      <w:r>
        <w:rPr>
          <w:rFonts w:ascii="Arial" w:hAnsi="Arial" w:cs="Arial"/>
          <w:color w:val="060606"/>
          <w:sz w:val="23"/>
          <w:szCs w:val="23"/>
        </w:rPr>
        <w:t>24–25.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30 ГАВО, ф. И 29. Оп. 125. Д. 30. Л. 27–29.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31 ГАВО, ф. И 29. Оп 125. Д. 30. Л. 116.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32 Начало «Общему Гербовнику дворянских родов Всероссийской Империи» (ОГ) было положено Указом императора Павла I. Всего в 1797–1917 гг. было сформировано и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 В</w:t>
      </w:r>
      <w:proofErr w:type="gramEnd"/>
      <w:r>
        <w:rPr>
          <w:rFonts w:ascii="Arial" w:hAnsi="Arial" w:cs="Arial"/>
          <w:color w:val="060606"/>
          <w:sz w:val="23"/>
          <w:szCs w:val="23"/>
        </w:rPr>
        <w:t>ысочайше утверждено 20 частей (томов) ОГ; в т.н. XXI том, кроме того, вошли гербы, утвержденные Сенатом при Временном правительстве в 1917 году. Только первые 10 частей ОГ были изданы до 1918 г. с черно-белыми иллюстрациями гербов, а части II и XI опубликованы в 2009 г. с оригинальными цветными иллюстрациями. Только части I–XI теперь до</w:t>
      </w:r>
      <w:r>
        <w:rPr>
          <w:rFonts w:ascii="Arial" w:hAnsi="Arial" w:cs="Arial"/>
          <w:color w:val="060606"/>
          <w:sz w:val="23"/>
          <w:szCs w:val="23"/>
        </w:rPr>
        <w:softHyphen/>
        <w:t>ступны для всеобщего сведения. Оставшиеся части XII–XXI хранятся в единственном экземпляре в Российском Государственном Историческом Архиве (РГИА) в Санкт-Петербурге. Общий гербовник дворянских родов Российской империи с. 87// http://gerbovnik.ru/arms/537.html.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33 ГАВО, ф. И 29. Оп. 125. Д. 30. Л. 90.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34 ГАВО, ф. И 29. Оп. 125. Д. 30. Л. 30, 30 об, 32, 32 об.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35 Акиньшин А.,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Ласунский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О. Воронежское дворянство в лицах и судьбах. Историко-генеалогические очерки с приложением Перечня дворянских родов Воронежской губернии. Воронеж: «Петровский сквер», 1994. С. 7.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36 ГАВО, ф. И 167. Оп. 1. Д. 3587. Л. 28-37, И 167. Оп. 1. Д. 3392. Л. 8-15, И 167. Оп. 1. Д. 3368. Л. 14–15.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37 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Чернышов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М.А. В душе неразгаданной думы тая. Саратов: ИИЦ ГКПО «Заволжье», 1992. С.8.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38 РГБ, ф. 48. П. 55, № 62.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39 Архив ГИОИКН ВО, Д. 108–11–4–2–2328П–4. Л. 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40 Веневитинов Д.В. Спокойно дни мои цвели в долине жизни… Стихотворения. Письма из деревни. — Москва: Белый город, 2013 — С. 140.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41 Рассказ простой женщины о 1812 годе//Русский архив. 1872. — № 6. С. 54–63.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42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Т</w:t>
      </w:r>
      <w:proofErr w:type="gramEnd"/>
      <w:r>
        <w:rPr>
          <w:rFonts w:ascii="Arial" w:hAnsi="Arial" w:cs="Arial"/>
          <w:color w:val="060606"/>
          <w:sz w:val="23"/>
          <w:szCs w:val="23"/>
        </w:rPr>
        <w:t>ам же.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43 Кириллов А. Веневитиновы в войне 1812 года // Русское поле / http://podyom.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ruspole.info</w:t>
      </w:r>
      <w:proofErr w:type="spellEnd"/>
      <w:r>
        <w:rPr>
          <w:rFonts w:ascii="Arial" w:hAnsi="Arial" w:cs="Arial"/>
          <w:color w:val="060606"/>
          <w:sz w:val="23"/>
          <w:szCs w:val="23"/>
        </w:rPr>
        <w:t>/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node</w:t>
      </w:r>
      <w:proofErr w:type="spellEnd"/>
      <w:r>
        <w:rPr>
          <w:rFonts w:ascii="Arial" w:hAnsi="Arial" w:cs="Arial"/>
          <w:color w:val="060606"/>
          <w:sz w:val="23"/>
          <w:szCs w:val="23"/>
        </w:rPr>
        <w:t>/4283.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44 http://revosvet.ru/zip48mnukyc/ Список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похороненных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в некрополе Донского монастыря.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45 http://trojza.blogspot.ru/2012/04/1812-200.html.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46 Кириллов А. Веневитиновы в войне 1812 года // Русское поле / http://podyom.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ruspole.info</w:t>
      </w:r>
      <w:proofErr w:type="spellEnd"/>
      <w:r>
        <w:rPr>
          <w:rFonts w:ascii="Arial" w:hAnsi="Arial" w:cs="Arial"/>
          <w:color w:val="060606"/>
          <w:sz w:val="23"/>
          <w:szCs w:val="23"/>
        </w:rPr>
        <w:t>/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node</w:t>
      </w:r>
      <w:proofErr w:type="spellEnd"/>
      <w:r>
        <w:rPr>
          <w:rFonts w:ascii="Arial" w:hAnsi="Arial" w:cs="Arial"/>
          <w:color w:val="060606"/>
          <w:sz w:val="23"/>
          <w:szCs w:val="23"/>
        </w:rPr>
        <w:t>/4283.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47 ГАВО, ф. И.29. Оп. 125. Д. 30. Л. 91–92.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48 ГАВО, ф. И. 29. Оп. 125. Д. 30. Л. 91–92.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49 Веневитинов Д.В. Стихотворения. Проза. /Издание подготовили Е.А.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Маймин</w:t>
      </w:r>
      <w:proofErr w:type="spellEnd"/>
      <w:r>
        <w:rPr>
          <w:rFonts w:ascii="Arial" w:hAnsi="Arial" w:cs="Arial"/>
          <w:color w:val="060606"/>
          <w:sz w:val="23"/>
          <w:szCs w:val="23"/>
        </w:rPr>
        <w:t>, М.А. Чернышев. Серия «Литературные памятники». М., «Наука», 1980.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50 Русский Архив 1901 г. — № III. С. 381.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51 ГАВО, ф. И. 29. Оп. 125. Д. 30. Л. 73–82.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52 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Модзалевский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Б.Л. Примечания на письма А.С. Пушкина // http://pushkin.niv.ru/pushkin/pisma/modzalevskij/1831-1833-16.htm.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53 Перевод с 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французского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: «Веневитинов представил доклад о состоянии государственных имуществ Курской губернии. Император был поражен, и многие в </w:t>
      </w:r>
      <w:r>
        <w:rPr>
          <w:rFonts w:ascii="Arial" w:hAnsi="Arial" w:cs="Arial"/>
          <w:color w:val="060606"/>
          <w:sz w:val="23"/>
          <w:szCs w:val="23"/>
        </w:rPr>
        <w:lastRenderedPageBreak/>
        <w:t>курсе этого; он воскликнул, я не помню, кто мне сказал: я хочу познакомиться с ним и поговорить лично. Вот, карьеру сделал…»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54 РГИА, ф. 469. Оп. 1. Д. 243. Л. 669–676.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55 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Модзалевский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Б.Л. Примечания на письма А.С. Пушкина // http://pushkin.niv.ru/pushkin/pisma/modzalevskij/1831-1833-16.htm.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56 ГАВО, ф. И. 29. Оп. 125. Д. 30. Л. 81–82.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57 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Верне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 О. При дворе Николая I. Письма из Петербурга. 1842–1843. М: Российская политическая энциклопедия, 2008. — С. 56.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58 ГАВО, ф. И. 29. Оп. 125. Д. 30. Л. 31.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59 ГАВО, ф. И 29. Оп. 125. Д. 30 Л. 73–82.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60 Сочинения П.А. Плетнева, т. III  — С.-Пб. 1885. С. 236; Русская старина. — 1904 г. — № 8. С. 441.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61 Русская старина. — 1881 — № 8. С. 640.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62 Головин К.Ф. Воспоминания — изд. 2, М.О. Вольфа, СПб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., </w:t>
      </w:r>
      <w:proofErr w:type="gramEnd"/>
      <w:r>
        <w:rPr>
          <w:rFonts w:ascii="Arial" w:hAnsi="Arial" w:cs="Arial"/>
          <w:color w:val="060606"/>
          <w:sz w:val="23"/>
          <w:szCs w:val="23"/>
        </w:rPr>
        <w:t>ч. I. С. 17–19, 64–71.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63 ГАРФ, ф. 647. Оп. 1. Д. 128.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64 РНБ, ф. 277. № 386, № 86; Есипов Григорий Васильевич — историк, литератор. Окончил в 1830 г. курс в СПб. университетском пансионе; служил в министерстве государственных имуществ, потом в межевой канцелярии; был председателем Рязанской гражданской палаты; в 1852 г. назначен производителем дел</w:t>
      </w:r>
      <w:proofErr w:type="gramStart"/>
      <w:r>
        <w:rPr>
          <w:rFonts w:ascii="Arial" w:hAnsi="Arial" w:cs="Arial"/>
          <w:color w:val="060606"/>
          <w:sz w:val="23"/>
          <w:szCs w:val="23"/>
        </w:rPr>
        <w:t> В</w:t>
      </w:r>
      <w:proofErr w:type="gramEnd"/>
      <w:r>
        <w:rPr>
          <w:rFonts w:ascii="Arial" w:hAnsi="Arial" w:cs="Arial"/>
          <w:color w:val="060606"/>
          <w:sz w:val="23"/>
          <w:szCs w:val="23"/>
        </w:rPr>
        <w:t>ысочайше утвержденной комиссии по делам опеки над детьми Великой княгини Марии Николаевны; в 1856 г. откомандиро</w:t>
      </w:r>
      <w:r>
        <w:rPr>
          <w:rFonts w:ascii="Arial" w:hAnsi="Arial" w:cs="Arial"/>
          <w:color w:val="060606"/>
          <w:sz w:val="23"/>
          <w:szCs w:val="23"/>
        </w:rPr>
        <w:softHyphen/>
        <w:t>ван к ее высочеству для занятий по благотворительным учреждениям, ей вверенным, а в 1864 г. причислен к министерству двора, где с 1882 г. заведует общим архивом. 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lastRenderedPageBreak/>
        <w:t>65 РГБ, архив Погодина, № 3518, «письма 1831 г.», л. 249; http://pushkin.niv.ru/pushkin/pisma/modzalevskij/1831-1833-20.htm.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66 Н. П. Барсуков. «Жизнь и труды М.П. Погодина» в 22 т. — СПб</w:t>
      </w:r>
      <w:proofErr w:type="gramStart"/>
      <w:r>
        <w:rPr>
          <w:rFonts w:ascii="Arial" w:hAnsi="Arial" w:cs="Arial"/>
          <w:color w:val="060606"/>
          <w:sz w:val="23"/>
          <w:szCs w:val="23"/>
        </w:rPr>
        <w:t xml:space="preserve">.: </w:t>
      </w:r>
      <w:proofErr w:type="gramEnd"/>
      <w:r>
        <w:rPr>
          <w:rFonts w:ascii="Arial" w:hAnsi="Arial" w:cs="Arial"/>
          <w:color w:val="060606"/>
          <w:sz w:val="23"/>
          <w:szCs w:val="23"/>
        </w:rPr>
        <w:t xml:space="preserve">типография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Стасюкевича</w:t>
      </w:r>
      <w:proofErr w:type="spellEnd"/>
      <w:r>
        <w:rPr>
          <w:rFonts w:ascii="Arial" w:hAnsi="Arial" w:cs="Arial"/>
          <w:color w:val="060606"/>
          <w:sz w:val="23"/>
          <w:szCs w:val="23"/>
        </w:rPr>
        <w:t> — 1890 — кн. III, С. 285–286.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67 Русская старина. Т. 12. 1875 — С. 822–824.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68 Русская старина. Т. 9. 1874 — С. 645–666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 xml:space="preserve">69 Акиньшин А., </w:t>
      </w:r>
      <w:proofErr w:type="spellStart"/>
      <w:r>
        <w:rPr>
          <w:rFonts w:ascii="Arial" w:hAnsi="Arial" w:cs="Arial"/>
          <w:color w:val="060606"/>
          <w:sz w:val="23"/>
          <w:szCs w:val="23"/>
        </w:rPr>
        <w:t>Ласунский</w:t>
      </w:r>
      <w:proofErr w:type="spellEnd"/>
      <w:r>
        <w:rPr>
          <w:rFonts w:ascii="Arial" w:hAnsi="Arial" w:cs="Arial"/>
          <w:color w:val="060606"/>
          <w:sz w:val="23"/>
          <w:szCs w:val="23"/>
        </w:rPr>
        <w:t xml:space="preserve"> О. Воронежское дворянство в лицах и судьбах. Изд. 2-е переработанное и дополненное. — Воронеж: Центр духовного возрождения Черноземного края, 2009 — с. 15.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70 ГАВО, ф. И 29. Оп. 125. Д. 30. Л. 84–88 об.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71 ГАВО, ф. И 167. Оп. 1. Д. 3368; И 167. Оп. 1. Д. 3392; И 167. Оп. 1. Д. 3377.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72 ГАВО, ф. И 167. Оп. 1. Д. 2939. Л. 1, 3.</w:t>
      </w:r>
    </w:p>
    <w:p w:rsidR="00512F34" w:rsidRDefault="00512F34" w:rsidP="00C82A39">
      <w:pPr>
        <w:pStyle w:val="a3"/>
        <w:spacing w:before="0" w:beforeAutospacing="0" w:after="301" w:afterAutospacing="0" w:line="469" w:lineRule="atLeast"/>
        <w:jc w:val="both"/>
        <w:rPr>
          <w:rFonts w:ascii="Arial" w:hAnsi="Arial" w:cs="Arial"/>
          <w:color w:val="060606"/>
          <w:sz w:val="23"/>
          <w:szCs w:val="23"/>
        </w:rPr>
      </w:pPr>
      <w:r>
        <w:rPr>
          <w:rFonts w:ascii="Arial" w:hAnsi="Arial" w:cs="Arial"/>
          <w:color w:val="060606"/>
          <w:sz w:val="23"/>
          <w:szCs w:val="23"/>
        </w:rPr>
        <w:t>73 ГАВО, ф. И 24. Оп. 1. Д. 92.</w:t>
      </w:r>
    </w:p>
    <w:p w:rsidR="00FF5C13" w:rsidRDefault="00336694" w:rsidP="00C82A39">
      <w:pPr>
        <w:jc w:val="both"/>
      </w:pPr>
    </w:p>
    <w:sectPr w:rsidR="00FF5C13" w:rsidSect="00FE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12F34"/>
    <w:rsid w:val="00336694"/>
    <w:rsid w:val="003D7C96"/>
    <w:rsid w:val="00512F34"/>
    <w:rsid w:val="005C415C"/>
    <w:rsid w:val="007155C3"/>
    <w:rsid w:val="008E0053"/>
    <w:rsid w:val="009179B5"/>
    <w:rsid w:val="00C82A39"/>
    <w:rsid w:val="00CC072B"/>
    <w:rsid w:val="00D13434"/>
    <w:rsid w:val="00FE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title">
    <w:name w:val="page-title"/>
    <w:basedOn w:val="a"/>
    <w:rsid w:val="0051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l3">
    <w:name w:val="zgl3"/>
    <w:basedOn w:val="a"/>
    <w:rsid w:val="0051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51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F34"/>
    <w:rPr>
      <w:b/>
      <w:bCs/>
    </w:rPr>
  </w:style>
  <w:style w:type="character" w:styleId="a5">
    <w:name w:val="Emphasis"/>
    <w:basedOn w:val="a0"/>
    <w:uiPriority w:val="20"/>
    <w:qFormat/>
    <w:rsid w:val="00512F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7920</Words>
  <Characters>45144</Characters>
  <Application>Microsoft Office Word</Application>
  <DocSecurity>0</DocSecurity>
  <Lines>376</Lines>
  <Paragraphs>105</Paragraphs>
  <ScaleCrop>false</ScaleCrop>
  <Company/>
  <LinksUpToDate>false</LinksUpToDate>
  <CharactersWithSpaces>52959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mmedvedeva</dc:creator>
  <cp:lastModifiedBy>mmedvedeva</cp:lastModifiedBy>
  <cp:revision>3</cp:revision>
  <dcterms:created xsi:type="dcterms:W3CDTF">2018-08-28T08:58:00Z</dcterms:created>
  <dcterms:modified xsi:type="dcterms:W3CDTF">2018-08-28T09:18:00Z</dcterms:modified>
</cp:coreProperties>
</file>